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proofErr w:type="gram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ação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é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promovida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pela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Associação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Trentini Nel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Mundo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financiada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pela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Província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Autônoma Di Trento e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apoio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do Circolo Trentino Di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Bento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Gonçalves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Comitato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Vêneto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do Rio Grande do Sul (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Comvers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). </w:t>
      </w:r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36"/>
          <w:szCs w:val="36"/>
          <w:lang w:val="it-IT"/>
        </w:rPr>
        <w:t>PROJETO LIVE BRASILE</w:t>
      </w:r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  <w:t xml:space="preserve">A nova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  <w:t>música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  <w:t xml:space="preserve"> italiana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  <w:t>desembarca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  <w:t>em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  <w:t>Bento</w:t>
      </w:r>
      <w:proofErr w:type="spellEnd"/>
    </w:p>
    <w:p w:rsidR="004D133A" w:rsidRPr="004D133A" w:rsidRDefault="004D133A" w:rsidP="004D13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333333"/>
          <w:lang w:val="it-IT"/>
        </w:rPr>
        <w:t> </w:t>
      </w:r>
    </w:p>
    <w:p w:rsidR="004D133A" w:rsidRPr="004D133A" w:rsidRDefault="004D133A" w:rsidP="004D133A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No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sábado</w:t>
      </w:r>
      <w:proofErr w:type="spellEnd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, dia </w:t>
      </w:r>
      <w:proofErr w:type="gramStart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12</w:t>
      </w:r>
      <w:proofErr w:type="gramEnd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,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seis</w:t>
      </w:r>
      <w:proofErr w:type="spellEnd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bandas</w:t>
      </w:r>
      <w:proofErr w:type="spellEnd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trentinas</w:t>
      </w:r>
      <w:proofErr w:type="spellEnd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tocam</w:t>
      </w:r>
      <w:proofErr w:type="spellEnd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em</w:t>
      </w:r>
      <w:proofErr w:type="spellEnd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frente</w:t>
      </w:r>
      <w:proofErr w:type="spellEnd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 à Casa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das</w:t>
      </w:r>
      <w:proofErr w:type="spellEnd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Artes</w:t>
      </w:r>
      <w:proofErr w:type="spellEnd"/>
      <w:r w:rsidRPr="004D1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</w:p>
    <w:p w:rsidR="004D133A" w:rsidRPr="004D133A" w:rsidRDefault="004D133A" w:rsidP="004D13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333333"/>
          <w:lang w:val="it-IT"/>
        </w:rPr>
        <w:t> 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As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Secretarias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da Cultura e de Turismo e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Fundação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Casa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das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Artes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através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de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uma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parceria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com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gram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</w:t>
      </w:r>
      <w:proofErr w:type="gram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Associação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Trentini Nel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Mundo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</w:t>
      </w:r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recebem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o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projeto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Live Brasile,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que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traz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diretamente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Itália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seis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bandas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região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de Trento. 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iniciativa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faz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parte do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tratado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de Gemellaggio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entre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o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município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e 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província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de Trento. As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apresentações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serão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gram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no</w:t>
      </w:r>
      <w:proofErr w:type="gram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dia 12 de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novembro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sábado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, onde o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público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poderá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conhecer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novas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vertentes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música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trentina,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que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visita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vários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estilos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como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o rock, reggae e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música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eletrônica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.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Bento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Gonçalves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foi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escolhida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para 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turnê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das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bandas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que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totaliza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seis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shows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pelo Sul do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Brasil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seguindo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o critério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das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cidades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proofErr w:type="gram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com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imigração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italiana</w:t>
      </w:r>
      <w:proofErr w:type="gram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.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Na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agenda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estão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: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Florianópolis-SC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dia 9/11, Porto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Alegre-RS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gram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dia</w:t>
      </w:r>
      <w:proofErr w:type="gram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10/11,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Bento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Gonçalves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dia 12/11,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Luzema-SC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dia 14/11,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Curitiba-PR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dia 16/11 e Presidente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Getúlio-SC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dia 18/11. </w:t>
      </w:r>
      <w:proofErr w:type="gram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No</w:t>
      </w:r>
      <w:proofErr w:type="gram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dia 19 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delegação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encerra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a série de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shows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com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retorno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para 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Itália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.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Sobem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palco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as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seguintes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bandas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Anansi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Resando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Next Point,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Gio_veNaLe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Bob and the Apple,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Nibraforbe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proofErr w:type="gram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Bento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o evento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contará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duas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atrações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bento-gonçalvenses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abertura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Evandro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Demari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Entropia e The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Bentles</w:t>
      </w:r>
      <w:proofErr w:type="spellEnd"/>
      <w:proofErr w:type="gram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programação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começa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às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17h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previsão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gram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 término</w:t>
      </w:r>
      <w:proofErr w:type="gram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às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21h. </w:t>
      </w:r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As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apresentações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serão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ao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ar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livre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na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Praça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Ismar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Scussel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,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em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frente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da Casa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das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Artes</w:t>
      </w:r>
      <w:proofErr w:type="spellEnd"/>
      <w:r w:rsidRPr="004D133A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. </w:t>
      </w: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entrada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é franca.</w:t>
      </w:r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objetivo</w:t>
      </w:r>
      <w:proofErr w:type="spellEnd"/>
      <w:r w:rsidRPr="004D1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do Live Brasile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O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projeto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Live Brasile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finalidade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realizar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intercâmbio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cultural, </w:t>
      </w:r>
      <w:proofErr w:type="gram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incentivar</w:t>
      </w:r>
      <w:proofErr w:type="gram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fomentar o movimento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jovem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trentino e 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comunidade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que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imigrou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Itália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para o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Brasil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ocasião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que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o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país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comemora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130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anos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imigração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italiana. </w:t>
      </w:r>
      <w:proofErr w:type="gram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proofErr w:type="gram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ação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é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promovida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pela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Associação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Trentini Nel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Mundo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financiada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pela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Província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Autônoma Di Trento e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apoio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do Circolo Trentino Di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Bento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Gonçalves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Comitato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Vêneto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do Rio Grande do Sul (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Comvers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).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As </w:t>
      </w:r>
      <w:proofErr w:type="spellStart"/>
      <w:r w:rsidRPr="004D1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bandas</w:t>
      </w:r>
      <w:proofErr w:type="spellEnd"/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turnê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conta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seis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bandas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jovens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gram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proofErr w:type="gram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emergentes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da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região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do Trento,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que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foram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selecionadas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conforme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vários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critérios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São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elas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: 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4D133A" w:rsidRPr="004D133A" w:rsidRDefault="004D133A" w:rsidP="004D13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Anansi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(reggae/pop) </w:t>
      </w:r>
      <w:hyperlink r:id="rId4" w:tgtFrame="_blank" w:history="1">
        <w:r w:rsidRPr="004D133A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www.anansi.it</w:t>
        </w:r>
      </w:hyperlink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          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Resando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(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eletro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rock) </w:t>
      </w:r>
      <w:hyperlink r:id="rId5" w:tgtFrame="_blank" w:history="1">
        <w:r w:rsidRPr="004D133A">
          <w:rPr>
            <w:rFonts w:ascii="Times New Roman" w:eastAsia="Times New Roman" w:hAnsi="Times New Roman" w:cs="Times New Roman"/>
            <w:color w:val="009AF7"/>
            <w:sz w:val="24"/>
            <w:szCs w:val="24"/>
            <w:lang w:val="it-IT"/>
          </w:rPr>
          <w:t>www.myspace.com/resando</w:t>
        </w:r>
      </w:hyperlink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           </w:t>
      </w: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Next Point (hard rock </w:t>
      </w:r>
      <w:hyperlink r:id="rId6" w:tgtFrame="_blank" w:history="1">
        <w:r w:rsidRPr="004D133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www.myspace.com/nextpoint</w:t>
        </w:r>
      </w:hyperlink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      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Gio_veNaLe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(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eletrônica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) </w:t>
      </w:r>
      <w:hyperlink r:id="rId7" w:tgtFrame="_blank" w:history="1">
        <w:r w:rsidRPr="004D133A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www.myspace.com/giovenale</w:t>
        </w:r>
      </w:hyperlink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           </w:t>
      </w: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Bob and the Apple (rock</w:t>
      </w:r>
      <w:proofErr w:type="gram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 </w:t>
      </w:r>
      <w:proofErr w:type="gramEnd"/>
      <w:hyperlink r:id="rId8" w:tgtFrame="_blank" w:history="1">
        <w:r w:rsidRPr="004D133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www.myspace.com/bobandtheapple</w:t>
        </w:r>
      </w:hyperlink>
    </w:p>
    <w:p w:rsidR="004D133A" w:rsidRPr="004D133A" w:rsidRDefault="004D133A" w:rsidP="004D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       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Nibraforbe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(pop/</w:t>
      </w:r>
      <w:proofErr w:type="spellStart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eletrônica</w:t>
      </w:r>
      <w:proofErr w:type="spellEnd"/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) </w:t>
      </w:r>
      <w:hyperlink r:id="rId9" w:tgtFrame="_blank" w:history="1">
        <w:r w:rsidRPr="004D133A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www.myspace.com/nibraforbe</w:t>
        </w:r>
      </w:hyperlink>
    </w:p>
    <w:p w:rsidR="004D133A" w:rsidRPr="004D133A" w:rsidRDefault="004D133A" w:rsidP="004D133A">
      <w:pPr>
        <w:shd w:val="clear" w:color="auto" w:fill="FFFFFF"/>
        <w:spacing w:after="11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D133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36362B" w:rsidRPr="004D133A" w:rsidRDefault="0036362B">
      <w:pPr>
        <w:rPr>
          <w:lang w:val="it-IT"/>
        </w:rPr>
      </w:pPr>
    </w:p>
    <w:sectPr w:rsidR="0036362B" w:rsidRPr="004D133A" w:rsidSect="003636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4D133A"/>
    <w:rsid w:val="0036362B"/>
    <w:rsid w:val="004D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6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133A"/>
    <w:rPr>
      <w:strike w:val="0"/>
      <w:dstrike w:val="0"/>
      <w:color w:val="009AF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6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5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39384">
                                                  <w:marLeft w:val="0"/>
                                                  <w:marRight w:val="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4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0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3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6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160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4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378822">
                                                                                  <w:marLeft w:val="199"/>
                                                                                  <w:marRight w:val="19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1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70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37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5078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268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469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99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579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9667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8640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5342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7295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4913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8881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637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862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3109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73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4767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08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7486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7627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7906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8600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9126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0893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6836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7840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5573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3586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811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2355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94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pace.com/bobandtheap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pace.com/gioven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pace.com/nextpoi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space.com/resand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nansi.it/" TargetMode="External"/><Relationship Id="rId9" Type="http://schemas.openxmlformats.org/officeDocument/2006/relationships/hyperlink" Target="http://www.myspace.com/nibraforb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2579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2011-11-10T19:18:00Z</dcterms:created>
  <dcterms:modified xsi:type="dcterms:W3CDTF">2011-11-10T19:19:00Z</dcterms:modified>
</cp:coreProperties>
</file>