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C9" w:rsidRDefault="00E10EC9">
      <w:pPr>
        <w:rPr>
          <w:rFonts w:ascii="Arial" w:hAnsi="Arial" w:cs="Arial"/>
          <w:b/>
          <w:color w:val="2A2A2A"/>
          <w:sz w:val="28"/>
          <w:szCs w:val="28"/>
          <w:lang w:val="it-IT"/>
        </w:rPr>
      </w:pP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>ASSOCIAZIONE DEI MANTOVANI NEL MONDO ONLUS</w:t>
      </w:r>
    </w:p>
    <w:p w:rsidR="00BC49F5" w:rsidRPr="00E10EC9" w:rsidRDefault="00E10EC9">
      <w:pPr>
        <w:rPr>
          <w:rFonts w:ascii="Arial" w:hAnsi="Arial" w:cs="Arial"/>
          <w:b/>
          <w:sz w:val="28"/>
          <w:szCs w:val="28"/>
          <w:lang w:val="it-IT"/>
        </w:rPr>
      </w:pP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</w:r>
      <w:proofErr w:type="gram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>(Ente</w:t>
      </w:r>
      <w:proofErr w:type="gram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aderente al UNAIE – Unione Nazionale Associazione Immigrazione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  <w:t>Emigrazione e al CSVM – Centro Servizi del Volontariato Mantovani</w:t>
      </w:r>
      <w:proofErr w:type="gram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>)</w:t>
      </w:r>
      <w:proofErr w:type="gram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  <w:t>Via Mazzini 22 – 46100 Mantova - Tel./</w:t>
      </w:r>
      <w:proofErr w:type="gram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>Fax.</w:t>
      </w:r>
      <w:proofErr w:type="gram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+0039 0376 244844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  <w:t>C.F. 93028490204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</w:r>
      <w:proofErr w:type="spell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>Freef@x</w:t>
      </w:r>
      <w:proofErr w:type="spell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Internet Internazionale</w:t>
      </w:r>
      <w:proofErr w:type="gram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:</w:t>
      </w:r>
      <w:proofErr w:type="gram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+ 0039 02 700502001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  <w:t>E- Mail: presidente@mantovaninelmondo.org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  <w:t>Sito</w:t>
      </w:r>
      <w:proofErr w:type="gram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:</w:t>
      </w:r>
      <w:proofErr w:type="gram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www.mantovaninelmondo.eu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  <w:t>E- Mail: editore@lombardinelmondo.org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  <w:t>Sito</w:t>
      </w:r>
      <w:proofErr w:type="gram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:</w:t>
      </w:r>
      <w:proofErr w:type="gram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www.lombardinelmondo.org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</w:r>
      <w:proofErr w:type="spell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>Cell</w:t>
      </w:r>
      <w:proofErr w:type="spell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>.</w:t>
      </w:r>
      <w:proofErr w:type="gramStart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>Presidente</w:t>
      </w:r>
      <w:proofErr w:type="gramEnd"/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t xml:space="preserve"> +39.335417765 - 3494178754 </w:t>
      </w:r>
      <w:r w:rsidRPr="00E10EC9">
        <w:rPr>
          <w:rFonts w:ascii="Arial" w:hAnsi="Arial" w:cs="Arial"/>
          <w:b/>
          <w:color w:val="2A2A2A"/>
          <w:sz w:val="28"/>
          <w:szCs w:val="28"/>
          <w:lang w:val="it-IT"/>
        </w:rPr>
        <w:br/>
      </w:r>
    </w:p>
    <w:sectPr w:rsidR="00BC49F5" w:rsidRPr="00E10EC9" w:rsidSect="00BC4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10EC9"/>
    <w:rsid w:val="00BC49F5"/>
    <w:rsid w:val="00E1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49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2011-10-21T19:58:00Z</dcterms:created>
  <dcterms:modified xsi:type="dcterms:W3CDTF">2011-10-21T19:59:00Z</dcterms:modified>
</cp:coreProperties>
</file>